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AD" w:rsidRPr="00624BAD" w:rsidRDefault="00624BAD" w:rsidP="0040474F">
      <w:pPr>
        <w:spacing w:after="0" w:line="360" w:lineRule="auto"/>
        <w:jc w:val="center"/>
        <w:rPr>
          <w:rFonts w:ascii="Times New Roman" w:hAnsi="Times New Roman" w:cs="Times New Roman"/>
          <w:sz w:val="28"/>
          <w:szCs w:val="28"/>
        </w:rPr>
      </w:pPr>
      <w:r w:rsidRPr="00624BAD">
        <w:rPr>
          <w:rFonts w:ascii="Times New Roman" w:hAnsi="Times New Roman" w:cs="Times New Roman"/>
          <w:sz w:val="28"/>
          <w:szCs w:val="28"/>
        </w:rPr>
        <w:t xml:space="preserve">Giáo </w:t>
      </w:r>
      <w:proofErr w:type="gramStart"/>
      <w:r w:rsidRPr="00624BAD">
        <w:rPr>
          <w:rFonts w:ascii="Times New Roman" w:hAnsi="Times New Roman" w:cs="Times New Roman"/>
          <w:sz w:val="28"/>
          <w:szCs w:val="28"/>
        </w:rPr>
        <w:t>án</w:t>
      </w:r>
      <w:proofErr w:type="gramEnd"/>
      <w:r w:rsidRPr="00624BAD">
        <w:rPr>
          <w:rFonts w:ascii="Times New Roman" w:hAnsi="Times New Roman" w:cs="Times New Roman"/>
          <w:sz w:val="28"/>
          <w:szCs w:val="28"/>
        </w:rPr>
        <w:t xml:space="preserve"> tạo hình 5-6 tuổi: Xé dán đàn cá bơi</w:t>
      </w:r>
    </w:p>
    <w:p w:rsidR="00624BAD" w:rsidRPr="00624BAD" w:rsidRDefault="00624BAD" w:rsidP="0040474F">
      <w:pPr>
        <w:spacing w:after="0" w:line="360" w:lineRule="auto"/>
        <w:jc w:val="center"/>
        <w:rPr>
          <w:rFonts w:ascii="Times New Roman" w:hAnsi="Times New Roman" w:cs="Times New Roman"/>
          <w:sz w:val="28"/>
          <w:szCs w:val="28"/>
        </w:rPr>
      </w:pPr>
      <w:r w:rsidRPr="00624BAD">
        <w:rPr>
          <w:rFonts w:ascii="Times New Roman" w:hAnsi="Times New Roman" w:cs="Times New Roman"/>
          <w:sz w:val="28"/>
          <w:szCs w:val="28"/>
        </w:rPr>
        <w:t>Lĩnh vực: Phát triển thẩm mỹ</w:t>
      </w:r>
    </w:p>
    <w:p w:rsidR="00624BAD" w:rsidRPr="00624BAD" w:rsidRDefault="00624BAD" w:rsidP="0040474F">
      <w:pPr>
        <w:spacing w:after="0" w:line="360" w:lineRule="auto"/>
        <w:jc w:val="center"/>
        <w:rPr>
          <w:rFonts w:ascii="Times New Roman" w:hAnsi="Times New Roman" w:cs="Times New Roman"/>
          <w:sz w:val="28"/>
          <w:szCs w:val="28"/>
        </w:rPr>
      </w:pPr>
      <w:r w:rsidRPr="00624BAD">
        <w:rPr>
          <w:rFonts w:ascii="Times New Roman" w:hAnsi="Times New Roman" w:cs="Times New Roman"/>
          <w:sz w:val="28"/>
          <w:szCs w:val="28"/>
        </w:rPr>
        <w:t>Tạo hình: Đề tài “XÉ DÁN ĐÀN CÁ BƠI”</w:t>
      </w:r>
    </w:p>
    <w:p w:rsidR="00624BAD" w:rsidRPr="00624BAD" w:rsidRDefault="00624BAD" w:rsidP="0040474F">
      <w:pPr>
        <w:spacing w:after="0" w:line="360" w:lineRule="auto"/>
        <w:jc w:val="center"/>
        <w:rPr>
          <w:rFonts w:ascii="Times New Roman" w:hAnsi="Times New Roman" w:cs="Times New Roman"/>
          <w:sz w:val="28"/>
          <w:szCs w:val="28"/>
        </w:rPr>
      </w:pPr>
      <w:r w:rsidRPr="00624BAD">
        <w:rPr>
          <w:rFonts w:ascii="Times New Roman" w:hAnsi="Times New Roman" w:cs="Times New Roman"/>
          <w:sz w:val="28"/>
          <w:szCs w:val="28"/>
        </w:rPr>
        <w:t>Lứa tuổi: 5-6 tuổi</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I. Mục đích- yêu cầu</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1. Kiến thức</w:t>
      </w:r>
    </w:p>
    <w:p w:rsid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Trẻ nhận biết được các bộ phận của con cá như: Đầu cá gồm có: mắ</w:t>
      </w:r>
      <w:r>
        <w:rPr>
          <w:rFonts w:ascii="Times New Roman" w:hAnsi="Times New Roman" w:cs="Times New Roman"/>
          <w:sz w:val="28"/>
          <w:szCs w:val="28"/>
        </w:rPr>
        <w:t>t, mang; t</w:t>
      </w:r>
      <w:r w:rsidRPr="00624BAD">
        <w:rPr>
          <w:rFonts w:ascii="Times New Roman" w:hAnsi="Times New Roman" w:cs="Times New Roman"/>
          <w:sz w:val="28"/>
          <w:szCs w:val="28"/>
        </w:rPr>
        <w:t>hân cá có: vẩy, vây và đuôi cá gi</w:t>
      </w:r>
      <w:bookmarkStart w:id="0" w:name="_GoBack"/>
      <w:bookmarkEnd w:id="0"/>
      <w:r w:rsidRPr="00624BAD">
        <w:rPr>
          <w:rFonts w:ascii="Times New Roman" w:hAnsi="Times New Roman" w:cs="Times New Roman"/>
          <w:sz w:val="28"/>
          <w:szCs w:val="28"/>
        </w:rPr>
        <w:t>úp cá bơi được.</w:t>
      </w:r>
    </w:p>
    <w:p w:rsidR="00624BAD" w:rsidRPr="00624BAD" w:rsidRDefault="00624BAD" w:rsidP="00624BAD">
      <w:pPr>
        <w:spacing w:after="0" w:line="23" w:lineRule="atLeast"/>
        <w:rPr>
          <w:rFonts w:ascii="Times New Roman" w:hAnsi="Times New Roman" w:cs="Times New Roman"/>
          <w:sz w:val="28"/>
          <w:szCs w:val="28"/>
        </w:rPr>
      </w:pPr>
      <w:r>
        <w:rPr>
          <w:rFonts w:ascii="Times New Roman" w:hAnsi="Times New Roman" w:cs="Times New Roman"/>
          <w:sz w:val="28"/>
          <w:szCs w:val="28"/>
        </w:rPr>
        <w:t>- Trẻ biết xé dán đàn cá bơi</w:t>
      </w:r>
    </w:p>
    <w:p w:rsid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2. Kỹ năng</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Trẻ biết gấp đôi tờ giấy và xé lượn, xé cong, xé vòng cung để tạo hình con cá.</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Biết xé dải, xé cong để tạo thành mang, mắt, vây, đuôi cá.</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Trẻ phết hồ mặt trái để dán được hình con cá, biết phết hồ đều.</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Cũng cố kĩ năng xé lượn, cong, lượn dải và sắp xếp bố cục bức tranh.</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xml:space="preserve">- Phát triển sự khéo léo của các ngón </w:t>
      </w:r>
      <w:proofErr w:type="gramStart"/>
      <w:r w:rsidRPr="00624BAD">
        <w:rPr>
          <w:rFonts w:ascii="Times New Roman" w:hAnsi="Times New Roman" w:cs="Times New Roman"/>
          <w:sz w:val="28"/>
          <w:szCs w:val="28"/>
        </w:rPr>
        <w:t>tay</w:t>
      </w:r>
      <w:proofErr w:type="gramEnd"/>
      <w:r w:rsidRPr="00624BAD">
        <w:rPr>
          <w:rFonts w:ascii="Times New Roman" w:hAnsi="Times New Roman" w:cs="Times New Roman"/>
          <w:sz w:val="28"/>
          <w:szCs w:val="28"/>
        </w:rPr>
        <w:t>, phát triển sự sáng tạo trong quá trình xé dán của trẻ.</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3. Thái độ</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Trẻ biết bảo vệ môi trường thiên nhiên và nguồn nước xanh, sạch là bảo vệ môi trường sống của cá cũng như động vật sống dưới nước.</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II. Chuẩn bị</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1. Đồ dùng của cô</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Tranh xé dán mẫu: 3 tranh.</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Nhạc bài hát “Bé yêu biển lắm”.</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2. Đồ dùng của trẻ</w:t>
      </w:r>
    </w:p>
    <w:p w:rsidR="00624BAD" w:rsidRP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xml:space="preserve">+ Giấy A4, giấy màu, giấy vệ sinh, hồ dán, khăn lau </w:t>
      </w:r>
      <w:proofErr w:type="gramStart"/>
      <w:r w:rsidRPr="00624BAD">
        <w:rPr>
          <w:rFonts w:ascii="Times New Roman" w:hAnsi="Times New Roman" w:cs="Times New Roman"/>
          <w:sz w:val="28"/>
          <w:szCs w:val="28"/>
        </w:rPr>
        <w:t>tay</w:t>
      </w:r>
      <w:proofErr w:type="gramEnd"/>
      <w:r w:rsidRPr="00624BAD">
        <w:rPr>
          <w:rFonts w:ascii="Times New Roman" w:hAnsi="Times New Roman" w:cs="Times New Roman"/>
          <w:sz w:val="28"/>
          <w:szCs w:val="28"/>
        </w:rPr>
        <w:t>.</w:t>
      </w:r>
    </w:p>
    <w:p w:rsidR="00624BAD" w:rsidRDefault="00624BAD" w:rsidP="00624BAD">
      <w:pPr>
        <w:spacing w:after="0" w:line="23" w:lineRule="atLeast"/>
        <w:rPr>
          <w:rFonts w:ascii="Times New Roman" w:hAnsi="Times New Roman" w:cs="Times New Roman"/>
          <w:sz w:val="28"/>
          <w:szCs w:val="28"/>
        </w:rPr>
      </w:pPr>
      <w:r w:rsidRPr="00624BAD">
        <w:rPr>
          <w:rFonts w:ascii="Times New Roman" w:hAnsi="Times New Roman" w:cs="Times New Roman"/>
          <w:sz w:val="28"/>
          <w:szCs w:val="28"/>
        </w:rPr>
        <w:t xml:space="preserve">III. </w:t>
      </w:r>
      <w:r>
        <w:rPr>
          <w:rFonts w:ascii="Times New Roman" w:hAnsi="Times New Roman" w:cs="Times New Roman"/>
          <w:sz w:val="28"/>
          <w:szCs w:val="28"/>
        </w:rPr>
        <w:t>Phương pháp và hình thức tổ chức hoat động</w:t>
      </w:r>
    </w:p>
    <w:p w:rsidR="00624BAD" w:rsidRPr="00624BAD" w:rsidRDefault="00624BAD" w:rsidP="00624BAD">
      <w:pPr>
        <w:spacing w:after="0" w:line="23" w:lineRule="atLeast"/>
        <w:rPr>
          <w:rFonts w:ascii="Times New Roman" w:hAnsi="Times New Roman" w:cs="Times New Roman"/>
          <w:sz w:val="28"/>
          <w:szCs w:val="28"/>
        </w:rPr>
      </w:pPr>
    </w:p>
    <w:tbl>
      <w:tblPr>
        <w:tblW w:w="9344" w:type="dxa"/>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1792"/>
        <w:gridCol w:w="4371"/>
        <w:gridCol w:w="3181"/>
      </w:tblGrid>
      <w:tr w:rsidR="00624BAD" w:rsidRPr="00624BAD" w:rsidTr="00624BAD">
        <w:tc>
          <w:tcPr>
            <w:tcW w:w="1792" w:type="dxa"/>
            <w:tcBorders>
              <w:top w:val="outset" w:sz="6" w:space="0" w:color="auto"/>
              <w:left w:val="outset" w:sz="6" w:space="0" w:color="auto"/>
              <w:bottom w:val="outset" w:sz="6" w:space="0" w:color="auto"/>
              <w:right w:val="outset" w:sz="6" w:space="0" w:color="auto"/>
            </w:tcBorders>
            <w:shd w:val="clear" w:color="auto" w:fill="F5F5F5"/>
          </w:tcPr>
          <w:p w:rsidR="00624BAD" w:rsidRDefault="00624BAD" w:rsidP="00624BAD">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Nội dung</w:t>
            </w:r>
          </w:p>
        </w:tc>
        <w:tc>
          <w:tcPr>
            <w:tcW w:w="437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24BAD" w:rsidRPr="00624BAD" w:rsidRDefault="00624BAD" w:rsidP="00624BAD">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Phương pháp và hình thức tổ chức hoat động</w:t>
            </w:r>
          </w:p>
        </w:tc>
        <w:tc>
          <w:tcPr>
            <w:tcW w:w="318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24BAD" w:rsidRPr="00624BAD" w:rsidRDefault="00624BAD" w:rsidP="00624BAD">
            <w:pPr>
              <w:spacing w:after="0" w:line="23" w:lineRule="atLeast"/>
              <w:jc w:val="center"/>
              <w:rPr>
                <w:rFonts w:ascii="Times New Roman" w:hAnsi="Times New Roman" w:cs="Times New Roman"/>
                <w:sz w:val="28"/>
                <w:szCs w:val="28"/>
              </w:rPr>
            </w:pPr>
            <w:r w:rsidRPr="00624BAD">
              <w:rPr>
                <w:rFonts w:ascii="Times New Roman" w:hAnsi="Times New Roman" w:cs="Times New Roman"/>
                <w:sz w:val="28"/>
                <w:szCs w:val="28"/>
              </w:rPr>
              <w:t>Hoạt động của trẻ</w:t>
            </w:r>
          </w:p>
        </w:tc>
      </w:tr>
      <w:tr w:rsidR="00624BAD" w:rsidRPr="00624BAD" w:rsidTr="00624BAD">
        <w:tc>
          <w:tcPr>
            <w:tcW w:w="1792" w:type="dxa"/>
            <w:tcBorders>
              <w:top w:val="outset" w:sz="6" w:space="0" w:color="auto"/>
              <w:left w:val="outset" w:sz="6" w:space="0" w:color="auto"/>
              <w:bottom w:val="outset" w:sz="6" w:space="0" w:color="auto"/>
              <w:right w:val="outset" w:sz="6" w:space="0" w:color="auto"/>
            </w:tcBorders>
            <w:shd w:val="clear" w:color="auto" w:fill="F5F5F5"/>
          </w:tcPr>
          <w:p w:rsidR="00624BAD" w:rsidRPr="00624BAD" w:rsidRDefault="00624BAD" w:rsidP="00624BAD">
            <w:pPr>
              <w:pStyle w:val="ListParagraph"/>
              <w:numPr>
                <w:ilvl w:val="0"/>
                <w:numId w:val="1"/>
              </w:num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Ổn định tổ chức, gây hứng thú</w:t>
            </w: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Phương pháp và hình thức tổ chức hoat động</w:t>
            </w:r>
          </w:p>
          <w:p w:rsidR="00624BAD" w:rsidRPr="00624BAD" w:rsidRDefault="00624BAD" w:rsidP="00624BAD">
            <w:pPr>
              <w:spacing w:after="0" w:line="276" w:lineRule="auto"/>
              <w:rPr>
                <w:rFonts w:ascii="Times New Roman" w:hAnsi="Times New Roman" w:cs="Times New Roman"/>
                <w:sz w:val="28"/>
                <w:szCs w:val="28"/>
              </w:rPr>
            </w:pPr>
          </w:p>
        </w:tc>
        <w:tc>
          <w:tcPr>
            <w:tcW w:w="437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lastRenderedPageBreak/>
              <w:t>- Trẻ hát vận động theo nhạc: “Bé yêu biển lắm”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Chúng mình vừa hát bài hát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Vì sao các con lại yêu biển?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Biển là môi trường sống của những loài vật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lastRenderedPageBreak/>
              <w:t>- Biển giúp chúng ta điều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Muốn các con vật sống ở dưới nước được sinh sống và phát triển tốt chúng ta phải làm gì?</w:t>
            </w: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Hôm nay cô mời tất cả các</w:t>
            </w:r>
            <w:r>
              <w:rPr>
                <w:rFonts w:ascii="Times New Roman" w:hAnsi="Times New Roman" w:cs="Times New Roman"/>
                <w:sz w:val="28"/>
                <w:szCs w:val="28"/>
              </w:rPr>
              <w:t xml:space="preserve"> </w:t>
            </w:r>
          </w:p>
          <w:p w:rsidR="00624BAD" w:rsidRPr="00624BAD" w:rsidRDefault="00624BAD" w:rsidP="00624BAD">
            <w:pPr>
              <w:spacing w:after="0" w:line="276" w:lineRule="auto"/>
              <w:rPr>
                <w:rFonts w:ascii="Times New Roman" w:hAnsi="Times New Roman" w:cs="Times New Roman"/>
                <w:sz w:val="28"/>
                <w:szCs w:val="28"/>
              </w:rPr>
            </w:pPr>
            <w:proofErr w:type="gramStart"/>
            <w:r w:rsidRPr="00624BAD">
              <w:rPr>
                <w:rFonts w:ascii="Times New Roman" w:hAnsi="Times New Roman" w:cs="Times New Roman"/>
                <w:sz w:val="28"/>
                <w:szCs w:val="28"/>
              </w:rPr>
              <w:t>bạn</w:t>
            </w:r>
            <w:proofErr w:type="gramEnd"/>
            <w:r w:rsidRPr="00624BAD">
              <w:rPr>
                <w:rFonts w:ascii="Times New Roman" w:hAnsi="Times New Roman" w:cs="Times New Roman"/>
                <w:sz w:val="28"/>
                <w:szCs w:val="28"/>
              </w:rPr>
              <w:t xml:space="preserve"> cùng đến thăm một làng chài mà ở đó có rất nhiều điều lý thú, chúng mình cùng đến nhé.</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1. Hoạt động 1:Quan sát tranh xé dán đàn cá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Đến với làng chài, ngoài các con vật sống dưới nước ra, các bác ngư dân còn khắc lại hình ảnh những con cá đáng yêu bằng cách xé dán thành những bức tranh thật đẹp nữa đấy, chúng mình hãy cùng ngắm và đưa ra những nhận xét để lát nữa chúng mình sẽ cùng nhau làm những bức tranh thật đẹp để tặng các bác ngư dân nhé.</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*Cho trẻ quan sát tranh xé dán đàn cá có dạng thân dài.</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Bức tranh này cô xé dán đàn cá như thế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Vì sao lại gọi là đàn cá?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Đàn cá của cô có mấy con?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Mình cá cô xé như thế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Cá dùng gì để bơi?</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Cô xé vây và đuôi như thế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Ngoài ra cá còn có những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Mắt cô xé như thế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Mang cá thì sao?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Cho trẻ quan sát tranh xé dán đàn cá có thân dạng tròn.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Cô có tranh gì đây?</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lastRenderedPageBreak/>
              <w:t>+ Bức tranh này cô làm như thế nào? Xé dán bằng vật liệu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Vì sao con cá màu vàng này lại to?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Vì sao con cá đỏ lại nhỏ?</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Tương tự cho trẻ quan sát bức tranh tiếp theo.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Để bức tranh đàn cá thêm đẹp các con phải làm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2. Hoạt động 2: Hướng dẫn trẻ</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-Cho trẻ làm động tác xé dán trên không: Gấp giấy màu lại, cô dùng các đầu ngón tay của hai bàn tay xé nhích dần, muốn cá thân có dạng hình tròn thì các con xé lượn cong tròn còn muốn thân cá có dạng hình dài thì các con lượn cong dài. Xé một đường cong làm mang cá, xé hình tròn nhỏ làm mắt, xé hình tam giác làm đuôi cá (đuôi cá từ hình tam giác con cũng có thể xé thêm một đường cong), xé dải làm vây. Sau đó các con ướm thử hình con cá lên giấy khi ướm thử thấy đẹp các con bôi hồ vào mặt trái của hình và dán vào giấy</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Xé được đàn cá rồi các con làm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Nhắc trẻ cách bôi hồ, cách dán để bố cục bức tranh đẹp</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Hôm nay, cô đã chuẩn bị rất nhiều đồ dùng, giấy màu, keo... để chúng ta xé dán đàn cá, chúng mình hãy cùng nhau làm những bức tranh thật đẹp đến tặng các chú ngư dân tại làng chài nhé.</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Cho trẻ nêu ý tưởng của trẻ</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lastRenderedPageBreak/>
              <w:t>+ Con định xé đàn cá như thế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Xé thân cá như thế nào?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3. Hoạt động 3:Trẻ thực hiện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Cho trẻ ngồi vào lấy đồ dùng ngồi vào bàn thực hiện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-Cô bao quát, hướng dẫn thêm cho trẻ để trẻ hoàn thành bức tranh của mình.</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4. Hoạt động 4:Nhận xét sản phẩm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Cô cùng trẻ treo tranh lên giá.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Tập trung trẻ quan sát sản phẩm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Hỏi trẻ</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Các con xé dán gì?</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Con có nhận xét gì về tranh xé dán đàn cá của bạn?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Con thích tranh bạn nào? Vì sao? (Mời 2 -3 trẻ nhận xét)</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Làm thế nào con xé dán được bức tranh đàn cá bơi đẹp như vậy?</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Cô nhận xét, tuyên dương những tranh đẹp, sáng tạo, nhắc những tranh chưa hoàn thiện cố gắng lần sau.</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Khái quát: Những bức tranh này các con sẽ mang đến tặng các bác ngư dân và nói cho mọi người hãy giữ nguồn nước sạch để đàn cá vui tươi bơi lội như bức tranh con làm.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Kết thúc: Cho trẻ thu dọn đồ dùng, rửa tay.</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hát bài “Cá vàng bơi”.</w:t>
            </w:r>
          </w:p>
        </w:tc>
        <w:tc>
          <w:tcPr>
            <w:tcW w:w="318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lastRenderedPageBreak/>
              <w:t>- Trẻ vận động cùng cô bài: “Bé yêu biển lắm”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Vì biển đẹp.</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Cá, tôm, cua...</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lastRenderedPageBreak/>
              <w:t>- Biển cho ta tắm mát, cho cá, tôm...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Giữ cho nguồn nước sạch 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Các con cá đang bơi lội 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Vì có rất nhiều cá 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đếm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Mình cá dài</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Cá dùng đuôi và vây 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Đuôi xé dải dài, mềm mại.</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Hình tròn nhỏ</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quan sát</w:t>
            </w: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8A76EC" w:rsidRDefault="008A76EC"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Xé dán đàn cá bơi ạ</w:t>
            </w:r>
          </w:p>
          <w:p w:rsidR="008A76EC" w:rsidRPr="00624BAD" w:rsidRDefault="008A76EC" w:rsidP="00624BAD">
            <w:pPr>
              <w:spacing w:after="0" w:line="276" w:lineRule="auto"/>
              <w:rPr>
                <w:rFonts w:ascii="Times New Roman" w:hAnsi="Times New Roman" w:cs="Times New Roman"/>
                <w:sz w:val="28"/>
                <w:szCs w:val="28"/>
              </w:rPr>
            </w:pP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Bằng giấy mầu 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Con ở gần thì to</w:t>
            </w: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Cá bơi ở xa thì nhỏ.</w:t>
            </w:r>
          </w:p>
          <w:p w:rsidR="0040474F" w:rsidRDefault="0040474F" w:rsidP="00624BAD">
            <w:pPr>
              <w:spacing w:after="0" w:line="276" w:lineRule="auto"/>
              <w:rPr>
                <w:rFonts w:ascii="Times New Roman" w:hAnsi="Times New Roman" w:cs="Times New Roman"/>
                <w:sz w:val="28"/>
                <w:szCs w:val="28"/>
              </w:rPr>
            </w:pPr>
          </w:p>
          <w:p w:rsidR="0040474F" w:rsidRPr="00624BAD" w:rsidRDefault="0040474F" w:rsidP="00624BAD">
            <w:pPr>
              <w:spacing w:after="0" w:line="276" w:lineRule="auto"/>
              <w:rPr>
                <w:rFonts w:ascii="Times New Roman" w:hAnsi="Times New Roman" w:cs="Times New Roman"/>
                <w:sz w:val="28"/>
                <w:szCs w:val="28"/>
              </w:rPr>
            </w:pP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Thêm cỏ, núi, ông mặt trời.</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làm động tác xé trên</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không</w:t>
            </w: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Dán ạ</w:t>
            </w:r>
          </w:p>
          <w:p w:rsidR="0040474F" w:rsidRPr="00624BAD"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Bôi keo vào mặt sau của giấy màu, dán vào giữa bức tranh ạ.</w:t>
            </w: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Con xé dán con cá dạng tròn, có nhiều màu sắc...</w:t>
            </w: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Pr="00624BAD"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40474F" w:rsidRDefault="0040474F" w:rsidP="00624BAD">
            <w:pPr>
              <w:spacing w:after="0" w:line="276" w:lineRule="auto"/>
              <w:rPr>
                <w:rFonts w:ascii="Times New Roman" w:hAnsi="Times New Roman" w:cs="Times New Roman"/>
                <w:sz w:val="28"/>
                <w:szCs w:val="28"/>
              </w:rPr>
            </w:pP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lấy đồ dùng và về</w:t>
            </w:r>
            <w:r w:rsidR="0040474F">
              <w:rPr>
                <w:rFonts w:ascii="Times New Roman" w:hAnsi="Times New Roman" w:cs="Times New Roman"/>
                <w:sz w:val="28"/>
                <w:szCs w:val="28"/>
              </w:rPr>
              <w:t xml:space="preserve"> </w:t>
            </w:r>
            <w:r w:rsidRPr="00624BAD">
              <w:rPr>
                <w:rFonts w:ascii="Times New Roman" w:hAnsi="Times New Roman" w:cs="Times New Roman"/>
                <w:sz w:val="28"/>
                <w:szCs w:val="28"/>
              </w:rPr>
              <w:t>ngồi vào bànxé dán đàn cá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mang tranh lên giá treo</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ngồi quan sát tranh vừa làm</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Đàn cá bơi ạ</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nhận xét</w:t>
            </w: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Bức tranh rất đẹp</w:t>
            </w:r>
          </w:p>
          <w:p w:rsidR="0040474F" w:rsidRDefault="0040474F" w:rsidP="00624BAD">
            <w:pPr>
              <w:spacing w:after="0" w:line="276" w:lineRule="auto"/>
              <w:rPr>
                <w:rFonts w:ascii="Times New Roman" w:hAnsi="Times New Roman" w:cs="Times New Roman"/>
                <w:sz w:val="28"/>
                <w:szCs w:val="28"/>
              </w:rPr>
            </w:pPr>
          </w:p>
          <w:p w:rsidR="0040474F" w:rsidRPr="00624BAD" w:rsidRDefault="0040474F" w:rsidP="00624BAD">
            <w:pPr>
              <w:spacing w:after="0" w:line="276" w:lineRule="auto"/>
              <w:rPr>
                <w:rFonts w:ascii="Times New Roman" w:hAnsi="Times New Roman" w:cs="Times New Roman"/>
                <w:sz w:val="28"/>
                <w:szCs w:val="28"/>
              </w:rPr>
            </w:pPr>
          </w:p>
          <w:p w:rsid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Con thích tranh của bạn vì bạn ấy xé dán rất đẹp, nhiều màu sắc, sắp xếp cân đối</w:t>
            </w:r>
          </w:p>
          <w:p w:rsidR="0040474F" w:rsidRPr="00624BAD" w:rsidRDefault="0040474F" w:rsidP="00624BAD">
            <w:pPr>
              <w:spacing w:after="0" w:line="276" w:lineRule="auto"/>
              <w:rPr>
                <w:rFonts w:ascii="Times New Roman" w:hAnsi="Times New Roman" w:cs="Times New Roman"/>
                <w:sz w:val="28"/>
                <w:szCs w:val="28"/>
              </w:rPr>
            </w:pP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nghe</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lắng nghe</w:t>
            </w:r>
          </w:p>
          <w:p w:rsidR="00624BAD" w:rsidRPr="00624BAD" w:rsidRDefault="00624BAD" w:rsidP="00624BAD">
            <w:pPr>
              <w:spacing w:after="0" w:line="276" w:lineRule="auto"/>
              <w:rPr>
                <w:rFonts w:ascii="Times New Roman" w:hAnsi="Times New Roman" w:cs="Times New Roman"/>
                <w:sz w:val="28"/>
                <w:szCs w:val="28"/>
              </w:rPr>
            </w:pPr>
            <w:r w:rsidRPr="00624BAD">
              <w:rPr>
                <w:rFonts w:ascii="Times New Roman" w:hAnsi="Times New Roman" w:cs="Times New Roman"/>
                <w:sz w:val="28"/>
                <w:szCs w:val="28"/>
              </w:rPr>
              <w:t>- Trẻ thu dọn</w:t>
            </w:r>
          </w:p>
        </w:tc>
      </w:tr>
    </w:tbl>
    <w:p w:rsidR="00C90349" w:rsidRPr="00624BAD" w:rsidRDefault="00C90349" w:rsidP="00624BAD">
      <w:pPr>
        <w:spacing w:after="0" w:line="23" w:lineRule="atLeast"/>
        <w:rPr>
          <w:rFonts w:ascii="Times New Roman" w:hAnsi="Times New Roman" w:cs="Times New Roman"/>
          <w:sz w:val="28"/>
          <w:szCs w:val="28"/>
        </w:rPr>
      </w:pPr>
    </w:p>
    <w:sectPr w:rsidR="00C90349" w:rsidRPr="0062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544FB"/>
    <w:multiLevelType w:val="hybridMultilevel"/>
    <w:tmpl w:val="163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AD"/>
    <w:rsid w:val="0040474F"/>
    <w:rsid w:val="00624BAD"/>
    <w:rsid w:val="008A76EC"/>
    <w:rsid w:val="00C9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FE49-1FC7-40FD-99E1-2D409AA9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BAD"/>
    <w:rPr>
      <w:b/>
      <w:bCs/>
    </w:rPr>
  </w:style>
  <w:style w:type="paragraph" w:styleId="ListParagraph">
    <w:name w:val="List Paragraph"/>
    <w:basedOn w:val="Normal"/>
    <w:uiPriority w:val="34"/>
    <w:qFormat/>
    <w:rsid w:val="0062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dc:creator>
  <cp:keywords/>
  <dc:description/>
  <cp:lastModifiedBy>luan</cp:lastModifiedBy>
  <cp:revision>2</cp:revision>
  <dcterms:created xsi:type="dcterms:W3CDTF">2022-03-22T13:22:00Z</dcterms:created>
  <dcterms:modified xsi:type="dcterms:W3CDTF">2022-03-22T13:35:00Z</dcterms:modified>
</cp:coreProperties>
</file>